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107" w:rsidRDefault="003E4107" w:rsidP="003E4107">
      <w:pPr>
        <w:pStyle w:val="Heading1"/>
      </w:pPr>
      <w:bookmarkStart w:id="0" w:name="_GoBack"/>
      <w:bookmarkEnd w:id="0"/>
      <w:r>
        <w:t>Instructions</w:t>
      </w:r>
    </w:p>
    <w:p w:rsidR="003E4107" w:rsidRPr="003E4107" w:rsidRDefault="003E4107" w:rsidP="003E4107">
      <w:pPr>
        <w:pStyle w:val="BodyText1"/>
      </w:pPr>
      <w:r w:rsidRPr="003E4107">
        <w:t>Spend a few minutes reading through the exercise.</w:t>
      </w:r>
      <w:r w:rsidR="00373C96">
        <w:t xml:space="preserve"> </w:t>
      </w:r>
      <w:r w:rsidRPr="003E4107">
        <w:t>Work together as a team to complete the requirements.</w:t>
      </w:r>
      <w:r w:rsidR="00373C96">
        <w:t xml:space="preserve"> </w:t>
      </w:r>
      <w:r w:rsidRPr="003E4107">
        <w:t>Elect a spokesperson for your table.</w:t>
      </w:r>
      <w:r w:rsidR="00373C96">
        <w:t xml:space="preserve"> </w:t>
      </w:r>
    </w:p>
    <w:p w:rsidR="003E4107" w:rsidRDefault="003E4107" w:rsidP="003E4107">
      <w:pPr>
        <w:pStyle w:val="Heading1"/>
      </w:pPr>
      <w:r>
        <w:t xml:space="preserve">Facts </w:t>
      </w:r>
    </w:p>
    <w:p w:rsidR="003E4107" w:rsidRPr="003E4107" w:rsidRDefault="003E4107" w:rsidP="003E4107">
      <w:pPr>
        <w:pStyle w:val="BodyText1"/>
      </w:pPr>
      <w:r w:rsidRPr="003E4107">
        <w:t>Nice Threads Co., a retailer of fine clothing, has:</w:t>
      </w:r>
    </w:p>
    <w:p w:rsidR="003E4107" w:rsidRDefault="003E4107" w:rsidP="003E4107">
      <w:pPr>
        <w:rPr>
          <w:kern w:val="28"/>
          <w:sz w:val="16"/>
          <w:szCs w:val="16"/>
        </w:rPr>
      </w:pPr>
    </w:p>
    <w:tbl>
      <w:tblPr>
        <w:tblW w:w="7424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1646"/>
      </w:tblGrid>
      <w:tr w:rsidR="003E4107" w:rsidRPr="00C17432" w:rsidTr="008A7ACB">
        <w:tc>
          <w:tcPr>
            <w:tcW w:w="5778" w:type="dxa"/>
            <w:shd w:val="clear" w:color="auto" w:fill="E0E0E0"/>
          </w:tcPr>
          <w:p w:rsidR="003E4107" w:rsidRPr="00C17432" w:rsidRDefault="003E4107" w:rsidP="008A7ACB">
            <w:pPr>
              <w:pStyle w:val="BodyText1"/>
              <w:rPr>
                <w:b/>
                <w:kern w:val="28"/>
              </w:rPr>
            </w:pPr>
            <w:r w:rsidRPr="00C17432">
              <w:rPr>
                <w:b/>
                <w:kern w:val="28"/>
              </w:rPr>
              <w:t>Item</w:t>
            </w:r>
          </w:p>
        </w:tc>
        <w:tc>
          <w:tcPr>
            <w:tcW w:w="1646" w:type="dxa"/>
            <w:shd w:val="clear" w:color="auto" w:fill="E0E0E0"/>
          </w:tcPr>
          <w:p w:rsidR="003E4107" w:rsidRPr="00C17432" w:rsidRDefault="003E4107" w:rsidP="00BD0EE1">
            <w:pPr>
              <w:pStyle w:val="BodyText1"/>
              <w:jc w:val="center"/>
              <w:rPr>
                <w:b/>
                <w:kern w:val="28"/>
              </w:rPr>
            </w:pPr>
            <w:r w:rsidRPr="00C17432">
              <w:rPr>
                <w:b/>
                <w:kern w:val="28"/>
              </w:rPr>
              <w:t>Cost</w:t>
            </w:r>
          </w:p>
        </w:tc>
      </w:tr>
      <w:tr w:rsidR="003E4107" w:rsidRPr="00C17432" w:rsidTr="008A7ACB">
        <w:tc>
          <w:tcPr>
            <w:tcW w:w="5778" w:type="dxa"/>
          </w:tcPr>
          <w:p w:rsidR="003E4107" w:rsidRDefault="002073F9" w:rsidP="008A7ACB">
            <w:pPr>
              <w:pStyle w:val="BodyText1"/>
            </w:pPr>
            <w:r>
              <w:t xml:space="preserve">Section </w:t>
            </w:r>
            <w:r w:rsidR="003E4107">
              <w:t>263A purchasing costs</w:t>
            </w:r>
            <w:r w:rsidR="003E4107">
              <w:tab/>
            </w:r>
          </w:p>
        </w:tc>
        <w:tc>
          <w:tcPr>
            <w:tcW w:w="1646" w:type="dxa"/>
          </w:tcPr>
          <w:p w:rsidR="003E4107" w:rsidRDefault="003E4107" w:rsidP="008A7ACB">
            <w:pPr>
              <w:pStyle w:val="BodyText1"/>
              <w:jc w:val="right"/>
            </w:pPr>
            <w:r>
              <w:t>$2,200,000</w:t>
            </w:r>
          </w:p>
        </w:tc>
      </w:tr>
      <w:tr w:rsidR="003E4107" w:rsidRPr="00C17432" w:rsidTr="008A7ACB">
        <w:tc>
          <w:tcPr>
            <w:tcW w:w="5778" w:type="dxa"/>
          </w:tcPr>
          <w:p w:rsidR="003E4107" w:rsidRDefault="002073F9" w:rsidP="008A7ACB">
            <w:pPr>
              <w:pStyle w:val="BodyText1"/>
            </w:pPr>
            <w:r>
              <w:t xml:space="preserve">Section </w:t>
            </w:r>
            <w:r w:rsidR="003E4107">
              <w:t>263A storage and handling costs</w:t>
            </w:r>
          </w:p>
        </w:tc>
        <w:tc>
          <w:tcPr>
            <w:tcW w:w="1646" w:type="dxa"/>
          </w:tcPr>
          <w:p w:rsidR="003E4107" w:rsidRDefault="003E4107" w:rsidP="008A7ACB">
            <w:pPr>
              <w:pStyle w:val="BodyText1"/>
              <w:jc w:val="right"/>
            </w:pPr>
            <w:r>
              <w:t>$800,000</w:t>
            </w:r>
          </w:p>
        </w:tc>
      </w:tr>
      <w:tr w:rsidR="003E4107" w:rsidRPr="00C17432" w:rsidTr="008A7ACB">
        <w:tc>
          <w:tcPr>
            <w:tcW w:w="5778" w:type="dxa"/>
          </w:tcPr>
          <w:p w:rsidR="003E4107" w:rsidRDefault="002073F9" w:rsidP="008A7ACB">
            <w:pPr>
              <w:pStyle w:val="BodyText1"/>
            </w:pPr>
            <w:r>
              <w:t xml:space="preserve">Section </w:t>
            </w:r>
            <w:r w:rsidR="003E4107">
              <w:t>471 costs for current year purchases</w:t>
            </w:r>
          </w:p>
        </w:tc>
        <w:tc>
          <w:tcPr>
            <w:tcW w:w="1646" w:type="dxa"/>
          </w:tcPr>
          <w:p w:rsidR="003E4107" w:rsidRDefault="003E4107" w:rsidP="008A7ACB">
            <w:pPr>
              <w:pStyle w:val="BodyText1"/>
              <w:jc w:val="right"/>
            </w:pPr>
            <w:r>
              <w:t>$44,000,000</w:t>
            </w:r>
          </w:p>
        </w:tc>
      </w:tr>
      <w:tr w:rsidR="003E4107" w:rsidRPr="00C17432" w:rsidTr="008A7ACB">
        <w:tc>
          <w:tcPr>
            <w:tcW w:w="5778" w:type="dxa"/>
          </w:tcPr>
          <w:p w:rsidR="003E4107" w:rsidRDefault="002073F9" w:rsidP="008A7ACB">
            <w:pPr>
              <w:pStyle w:val="BodyText1"/>
            </w:pPr>
            <w:r>
              <w:t xml:space="preserve">Section </w:t>
            </w:r>
            <w:r w:rsidR="003E4107">
              <w:t>471 costs in beginning inventory</w:t>
            </w:r>
          </w:p>
        </w:tc>
        <w:tc>
          <w:tcPr>
            <w:tcW w:w="1646" w:type="dxa"/>
          </w:tcPr>
          <w:p w:rsidR="003E4107" w:rsidRDefault="003E4107" w:rsidP="008A7ACB">
            <w:pPr>
              <w:pStyle w:val="BodyText1"/>
              <w:jc w:val="right"/>
            </w:pPr>
            <w:r>
              <w:t>$36,000,000</w:t>
            </w:r>
          </w:p>
        </w:tc>
      </w:tr>
      <w:tr w:rsidR="003E4107" w:rsidRPr="00C17432" w:rsidTr="008A7ACB">
        <w:tc>
          <w:tcPr>
            <w:tcW w:w="5778" w:type="dxa"/>
          </w:tcPr>
          <w:p w:rsidR="003E4107" w:rsidRDefault="003E4107" w:rsidP="008A7ACB">
            <w:pPr>
              <w:pStyle w:val="BodyText1"/>
            </w:pPr>
            <w:r w:rsidRPr="00C17432">
              <w:rPr>
                <w:kern w:val="28"/>
              </w:rPr>
              <w:t>Total §471 costs in ending FIFO inventory</w:t>
            </w:r>
          </w:p>
        </w:tc>
        <w:tc>
          <w:tcPr>
            <w:tcW w:w="1646" w:type="dxa"/>
          </w:tcPr>
          <w:p w:rsidR="003E4107" w:rsidRDefault="003E4107" w:rsidP="008A7ACB">
            <w:pPr>
              <w:pStyle w:val="BodyText1"/>
              <w:jc w:val="right"/>
            </w:pPr>
            <w:r>
              <w:t>$20,000,000</w:t>
            </w:r>
          </w:p>
        </w:tc>
      </w:tr>
    </w:tbl>
    <w:p w:rsidR="003E4107" w:rsidRDefault="003E4107" w:rsidP="003E4107">
      <w:pPr>
        <w:rPr>
          <w:kern w:val="28"/>
        </w:rPr>
      </w:pPr>
    </w:p>
    <w:p w:rsidR="003E4107" w:rsidRPr="00D53067" w:rsidRDefault="003E4107" w:rsidP="003E4107">
      <w:pPr>
        <w:pStyle w:val="Heading1"/>
      </w:pPr>
      <w:r>
        <w:t>Required</w:t>
      </w:r>
    </w:p>
    <w:p w:rsidR="003E4107" w:rsidRDefault="003E4107" w:rsidP="003E4107">
      <w:pPr>
        <w:pStyle w:val="BTBullet1"/>
        <w:numPr>
          <w:ilvl w:val="0"/>
          <w:numId w:val="9"/>
        </w:numPr>
        <w:rPr>
          <w:kern w:val="28"/>
        </w:rPr>
      </w:pPr>
      <w:r>
        <w:rPr>
          <w:kern w:val="28"/>
        </w:rPr>
        <w:t>If Nice Thread uses the simplified resale method, then:</w:t>
      </w:r>
    </w:p>
    <w:p w:rsidR="003E4107" w:rsidRPr="003E4107" w:rsidRDefault="003E4107" w:rsidP="003E4107">
      <w:pPr>
        <w:pStyle w:val="BTBullet2"/>
        <w:rPr>
          <w:kern w:val="28"/>
        </w:rPr>
      </w:pPr>
      <w:r w:rsidRPr="003E4107">
        <w:rPr>
          <w:kern w:val="28"/>
        </w:rPr>
        <w:t>What is its purchasing absorption ratio?</w:t>
      </w:r>
    </w:p>
    <w:p w:rsidR="003E4107" w:rsidRPr="003E4107" w:rsidRDefault="003E4107" w:rsidP="003E4107">
      <w:pPr>
        <w:pStyle w:val="BTBullet2"/>
        <w:rPr>
          <w:kern w:val="28"/>
        </w:rPr>
      </w:pPr>
      <w:r w:rsidRPr="003E4107">
        <w:rPr>
          <w:kern w:val="28"/>
        </w:rPr>
        <w:t>What is its storage and handling absorption ratio?</w:t>
      </w:r>
    </w:p>
    <w:p w:rsidR="00582F49" w:rsidRPr="00483E2E" w:rsidRDefault="003E4107" w:rsidP="00EC0A7C">
      <w:pPr>
        <w:pStyle w:val="BTBullet1"/>
        <w:numPr>
          <w:ilvl w:val="0"/>
          <w:numId w:val="9"/>
        </w:numPr>
      </w:pPr>
      <w:r>
        <w:rPr>
          <w:kern w:val="28"/>
        </w:rPr>
        <w:t>What is its UNICAP adjustment for the current year?</w:t>
      </w:r>
    </w:p>
    <w:p w:rsidR="00483E2E" w:rsidRPr="003E6434" w:rsidRDefault="00483E2E" w:rsidP="00435AB8">
      <w:pPr>
        <w:pStyle w:val="BTBullet1"/>
        <w:numPr>
          <w:ilvl w:val="0"/>
          <w:numId w:val="0"/>
        </w:numPr>
      </w:pPr>
    </w:p>
    <w:sectPr w:rsidR="00483E2E" w:rsidRPr="003E6434" w:rsidSect="00F952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9" w:h="16834" w:code="9"/>
      <w:pgMar w:top="216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1EF" w:rsidRDefault="007A21EF">
      <w:r>
        <w:separator/>
      </w:r>
    </w:p>
  </w:endnote>
  <w:endnote w:type="continuationSeparator" w:id="0">
    <w:p w:rsidR="007A21EF" w:rsidRDefault="007A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Y Gothic Cond Medium">
    <w:charset w:val="00"/>
    <w:family w:val="auto"/>
    <w:pitch w:val="variable"/>
    <w:sig w:usb0="800000A7" w:usb1="00000040" w:usb2="00000000" w:usb3="00000000" w:csb0="00000009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F49" w:rsidRPr="000A067C" w:rsidRDefault="00582F49" w:rsidP="00C822BC">
    <w:pPr>
      <w:pStyle w:val="Footer"/>
      <w:tabs>
        <w:tab w:val="clear" w:pos="4680"/>
        <w:tab w:val="center" w:pos="4500"/>
      </w:tabs>
      <w:rPr>
        <w:szCs w:val="18"/>
      </w:rPr>
    </w:pPr>
    <w:r>
      <w:t>BTS Elective</w:t>
    </w:r>
    <w:r w:rsidR="00044F49" w:rsidRPr="00AA7773">
      <w:tab/>
    </w:r>
    <w:r w:rsidR="00044F49" w:rsidRPr="00E7044F">
      <w:rPr>
        <w:rStyle w:val="PageNumber"/>
      </w:rPr>
      <w:fldChar w:fldCharType="begin"/>
    </w:r>
    <w:r w:rsidR="00044F49" w:rsidRPr="00E7044F">
      <w:rPr>
        <w:rStyle w:val="PageNumber"/>
      </w:rPr>
      <w:instrText xml:space="preserve"> PAGE </w:instrText>
    </w:r>
    <w:r w:rsidR="00044F49" w:rsidRPr="00E7044F">
      <w:rPr>
        <w:rStyle w:val="PageNumber"/>
      </w:rPr>
      <w:fldChar w:fldCharType="separate"/>
    </w:r>
    <w:r w:rsidR="008C13A1">
      <w:rPr>
        <w:rStyle w:val="PageNumber"/>
        <w:noProof/>
      </w:rPr>
      <w:t>2</w:t>
    </w:r>
    <w:r w:rsidR="00044F49" w:rsidRPr="00E7044F">
      <w:rPr>
        <w:rStyle w:val="PageNumber"/>
      </w:rPr>
      <w:fldChar w:fldCharType="end"/>
    </w:r>
    <w:r w:rsidR="00044F49" w:rsidRPr="00AA7773">
      <w:rPr>
        <w:rStyle w:val="PageNumber"/>
        <w:sz w:val="18"/>
        <w:szCs w:val="18"/>
      </w:rPr>
      <w:tab/>
    </w:r>
    <w:r>
      <w:t>© 2013</w:t>
    </w:r>
    <w:r w:rsidRPr="00CF5E6A">
      <w:t xml:space="preserve"> EYGM Limited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F49" w:rsidRPr="00044F49" w:rsidRDefault="00582F49" w:rsidP="00C822BC">
    <w:pPr>
      <w:pStyle w:val="OddPageFooter"/>
      <w:tabs>
        <w:tab w:val="clear" w:pos="4680"/>
        <w:tab w:val="center" w:pos="4500"/>
      </w:tabs>
    </w:pPr>
    <w:r>
      <w:rPr>
        <w:szCs w:val="16"/>
      </w:rPr>
      <w:t>© 2013</w:t>
    </w:r>
    <w:r w:rsidRPr="00CF5E6A">
      <w:rPr>
        <w:szCs w:val="16"/>
      </w:rPr>
      <w:t xml:space="preserve"> EYGM Limited</w:t>
    </w:r>
    <w:r w:rsidR="00044F49" w:rsidRPr="00044F49">
      <w:rPr>
        <w:rStyle w:val="PageNumber"/>
      </w:rPr>
      <w:tab/>
    </w:r>
    <w:r w:rsidR="00044F49" w:rsidRPr="00044F49">
      <w:rPr>
        <w:rStyle w:val="PageNumber"/>
      </w:rPr>
      <w:fldChar w:fldCharType="begin"/>
    </w:r>
    <w:r w:rsidR="00044F49" w:rsidRPr="00044F49">
      <w:rPr>
        <w:rStyle w:val="PageNumber"/>
      </w:rPr>
      <w:instrText xml:space="preserve"> PAGE </w:instrText>
    </w:r>
    <w:r w:rsidR="00044F49" w:rsidRPr="00044F49">
      <w:rPr>
        <w:rStyle w:val="PageNumber"/>
      </w:rPr>
      <w:fldChar w:fldCharType="separate"/>
    </w:r>
    <w:r w:rsidR="008C13A1">
      <w:rPr>
        <w:rStyle w:val="PageNumber"/>
        <w:noProof/>
      </w:rPr>
      <w:t>3</w:t>
    </w:r>
    <w:r w:rsidR="00044F49" w:rsidRPr="00044F49">
      <w:rPr>
        <w:rStyle w:val="PageNumber"/>
      </w:rPr>
      <w:fldChar w:fldCharType="end"/>
    </w:r>
    <w:r w:rsidR="007E250F">
      <w:rPr>
        <w:rStyle w:val="PageNumber"/>
      </w:rPr>
      <w:tab/>
    </w:r>
    <w:r>
      <w:t>BTS Elective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F49" w:rsidRPr="000A067C" w:rsidRDefault="00582F49" w:rsidP="008D053E">
    <w:pPr>
      <w:pStyle w:val="Footer"/>
      <w:tabs>
        <w:tab w:val="clear" w:pos="4680"/>
        <w:tab w:val="center" w:pos="4500"/>
      </w:tabs>
    </w:pPr>
    <w:r>
      <w:t>BTS Elective</w:t>
    </w:r>
    <w:r w:rsidR="00044F49" w:rsidRPr="00476B2B">
      <w:tab/>
    </w:r>
    <w:r w:rsidR="00044F49" w:rsidRPr="00476B2B">
      <w:rPr>
        <w:rStyle w:val="PageNumber"/>
      </w:rPr>
      <w:fldChar w:fldCharType="begin"/>
    </w:r>
    <w:r w:rsidR="00044F49" w:rsidRPr="00476B2B">
      <w:rPr>
        <w:rStyle w:val="PageNumber"/>
      </w:rPr>
      <w:instrText xml:space="preserve"> PAGE </w:instrText>
    </w:r>
    <w:r w:rsidR="00044F49" w:rsidRPr="00476B2B">
      <w:rPr>
        <w:rStyle w:val="PageNumber"/>
      </w:rPr>
      <w:fldChar w:fldCharType="separate"/>
    </w:r>
    <w:r w:rsidR="0098273A">
      <w:rPr>
        <w:rStyle w:val="PageNumber"/>
        <w:noProof/>
      </w:rPr>
      <w:t>1</w:t>
    </w:r>
    <w:r w:rsidR="00044F49" w:rsidRPr="00476B2B">
      <w:rPr>
        <w:rStyle w:val="PageNumber"/>
      </w:rPr>
      <w:fldChar w:fldCharType="end"/>
    </w:r>
    <w:r w:rsidR="00CF5E6A">
      <w:rPr>
        <w:rStyle w:val="PageNumber"/>
      </w:rPr>
      <w:tab/>
    </w:r>
    <w:r w:rsidR="00FE6D98">
      <w:t xml:space="preserve"> </w:t>
    </w:r>
    <w:r>
      <w:t>© 2013</w:t>
    </w:r>
    <w:r w:rsidRPr="00CF5E6A">
      <w:t xml:space="preserve"> EYGM Limited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1EF" w:rsidRDefault="007A21EF">
      <w:pPr>
        <w:ind w:left="3600"/>
      </w:pPr>
      <w:r>
        <w:separator/>
      </w:r>
    </w:p>
    <w:p w:rsidR="007A21EF" w:rsidRDefault="007A21EF"/>
  </w:footnote>
  <w:footnote w:type="continuationSeparator" w:id="0">
    <w:p w:rsidR="007A21EF" w:rsidRDefault="007A2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F49" w:rsidRPr="00476B2B" w:rsidRDefault="00582F49" w:rsidP="00476B2B">
    <w:pPr>
      <w:pStyle w:val="EvenPageHeader"/>
    </w:pPr>
    <w:r w:rsidRPr="005A1DC6">
      <w:t xml:space="preserve">PM </w:t>
    </w:r>
    <w:r>
      <w:t>3</w:t>
    </w:r>
    <w:r w:rsidRPr="005A1DC6">
      <w:t>:</w:t>
    </w:r>
    <w:r>
      <w:t xml:space="preserve"> </w:t>
    </w:r>
    <w:r w:rsidRPr="00DC7A41">
      <w:t>BTS Elective: UNICAP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F49" w:rsidRPr="00476B2B" w:rsidRDefault="00582F49" w:rsidP="00FB1393">
    <w:pPr>
      <w:pStyle w:val="OddPageHeader"/>
      <w:ind w:left="6480" w:firstLine="360"/>
    </w:pPr>
    <w:r w:rsidRPr="005A1DC6">
      <w:t xml:space="preserve">PM </w:t>
    </w:r>
    <w:r w:rsidR="00EC0A7C">
      <w:t>3</w:t>
    </w:r>
    <w:r w:rsidRPr="005A1DC6">
      <w:t>:</w:t>
    </w:r>
    <w:r>
      <w:t xml:space="preserve"> </w:t>
    </w:r>
    <w:r w:rsidRPr="00DC7A41">
      <w:t>BTS Elective: UNICAP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F49" w:rsidRPr="00476B2B" w:rsidRDefault="00233A7D" w:rsidP="00FE6D98">
    <w:pPr>
      <w:pStyle w:val="FirstHeaderRule"/>
      <w:tabs>
        <w:tab w:val="left" w:pos="6480"/>
        <w:tab w:val="left" w:pos="6930"/>
      </w:tabs>
      <w:ind w:right="749"/>
    </w:pPr>
    <w:r>
      <w:t>Participant materials</w:t>
    </w:r>
    <w:r w:rsidR="00AD3A27">
      <w:t xml:space="preserve"> 3</w:t>
    </w:r>
    <w:r w:rsidR="001B3698" w:rsidRPr="00FE6D98">
      <w:t xml:space="preserve">: </w:t>
    </w:r>
    <w:r w:rsidR="00582F49" w:rsidRPr="00DC7A41">
      <w:t>BTS Elective: UNICAP</w:t>
    </w:r>
  </w:p>
  <w:p w:rsidR="00044F49" w:rsidRPr="00E825AA" w:rsidRDefault="00AD3A27" w:rsidP="00E825AA">
    <w:pPr>
      <w:pStyle w:val="FirstHeaderTitle"/>
    </w:pPr>
    <w:r>
      <w:t>Exercise 3</w:t>
    </w:r>
    <w:r w:rsidR="008570F9">
      <w:t>:</w:t>
    </w:r>
    <w:r w:rsidR="00373C96">
      <w:t xml:space="preserve"> </w:t>
    </w:r>
    <w:r>
      <w:t>Simplified resale method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BFCE956"/>
    <w:lvl w:ilvl="0">
      <w:numFmt w:val="decimal"/>
      <w:lvlText w:val="*"/>
      <w:lvlJc w:val="left"/>
    </w:lvl>
  </w:abstractNum>
  <w:abstractNum w:abstractNumId="1">
    <w:nsid w:val="018F70D3"/>
    <w:multiLevelType w:val="hybridMultilevel"/>
    <w:tmpl w:val="17961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D41B7"/>
    <w:multiLevelType w:val="hybridMultilevel"/>
    <w:tmpl w:val="81C61C3C"/>
    <w:lvl w:ilvl="0" w:tplc="F6C6A7B0">
      <w:start w:val="1"/>
      <w:numFmt w:val="bullet"/>
      <w:pStyle w:val="BTHyphen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315368"/>
    <w:multiLevelType w:val="hybridMultilevel"/>
    <w:tmpl w:val="219A81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F956F7"/>
    <w:multiLevelType w:val="hybridMultilevel"/>
    <w:tmpl w:val="E29AD252"/>
    <w:lvl w:ilvl="0" w:tplc="1A522BC8">
      <w:start w:val="1"/>
      <w:numFmt w:val="bullet"/>
      <w:pStyle w:val="BTBullet2"/>
      <w:lvlText w:val="►"/>
      <w:lvlJc w:val="left"/>
      <w:pPr>
        <w:tabs>
          <w:tab w:val="num" w:pos="-3240"/>
        </w:tabs>
        <w:ind w:left="360" w:hanging="360"/>
      </w:pPr>
      <w:rPr>
        <w:rFonts w:ascii="Arial" w:hAnsi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E11511"/>
    <w:multiLevelType w:val="hybridMultilevel"/>
    <w:tmpl w:val="E96A3270"/>
    <w:lvl w:ilvl="0" w:tplc="0409000F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13366D"/>
    <w:multiLevelType w:val="multilevel"/>
    <w:tmpl w:val="E09C4C82"/>
    <w:lvl w:ilvl="0">
      <w:start w:val="1"/>
      <w:numFmt w:val="bullet"/>
      <w:lvlText w:val="►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sz w:val="2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D567F0"/>
    <w:multiLevelType w:val="hybridMultilevel"/>
    <w:tmpl w:val="FA02A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981064"/>
    <w:multiLevelType w:val="hybridMultilevel"/>
    <w:tmpl w:val="45F40A22"/>
    <w:lvl w:ilvl="0" w:tplc="13145B62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E155AD"/>
    <w:multiLevelType w:val="hybridMultilevel"/>
    <w:tmpl w:val="FD347FC4"/>
    <w:lvl w:ilvl="0" w:tplc="177C3C70">
      <w:start w:val="1"/>
      <w:numFmt w:val="bullet"/>
      <w:pStyle w:val="BTBullet1"/>
      <w:lvlText w:val="►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432"/>
          </w:tabs>
          <w:ind w:left="432" w:hanging="432"/>
        </w:pPr>
        <w:rPr>
          <w:rFonts w:ascii="Symbol" w:hAnsi="Symbol" w:hint="default"/>
          <w:sz w:val="26"/>
        </w:rPr>
      </w:lvl>
    </w:lvlOverride>
  </w:num>
  <w:num w:numId="2">
    <w:abstractNumId w:val="2"/>
  </w:num>
  <w:num w:numId="3">
    <w:abstractNumId w:val="9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1"/>
  </w:num>
  <w:num w:numId="9">
    <w:abstractNumId w:val="8"/>
  </w:num>
  <w:num w:numId="1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360"/>
  <w:hyphenationZone w:val="0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9B48B7"/>
    <w:rsid w:val="00010FB7"/>
    <w:rsid w:val="0001602F"/>
    <w:rsid w:val="000255CD"/>
    <w:rsid w:val="0003031F"/>
    <w:rsid w:val="000340B7"/>
    <w:rsid w:val="00044F49"/>
    <w:rsid w:val="00063176"/>
    <w:rsid w:val="00072C43"/>
    <w:rsid w:val="00080EBF"/>
    <w:rsid w:val="00083BAD"/>
    <w:rsid w:val="000A067C"/>
    <w:rsid w:val="000B1EEA"/>
    <w:rsid w:val="000C4D0B"/>
    <w:rsid w:val="000D4FE8"/>
    <w:rsid w:val="000D690D"/>
    <w:rsid w:val="000D7306"/>
    <w:rsid w:val="000F02C6"/>
    <w:rsid w:val="000F29AC"/>
    <w:rsid w:val="00116F27"/>
    <w:rsid w:val="00117AA4"/>
    <w:rsid w:val="00141447"/>
    <w:rsid w:val="0014500A"/>
    <w:rsid w:val="00151CBE"/>
    <w:rsid w:val="001567E5"/>
    <w:rsid w:val="0016562D"/>
    <w:rsid w:val="001664A2"/>
    <w:rsid w:val="00174831"/>
    <w:rsid w:val="001A6FC9"/>
    <w:rsid w:val="001B2C6E"/>
    <w:rsid w:val="001B3698"/>
    <w:rsid w:val="001C79B6"/>
    <w:rsid w:val="001D0259"/>
    <w:rsid w:val="001D04C6"/>
    <w:rsid w:val="001D40D8"/>
    <w:rsid w:val="001D599F"/>
    <w:rsid w:val="001E5DAB"/>
    <w:rsid w:val="001F5D4A"/>
    <w:rsid w:val="00204CB1"/>
    <w:rsid w:val="002073F9"/>
    <w:rsid w:val="00233A7D"/>
    <w:rsid w:val="00235266"/>
    <w:rsid w:val="002417C7"/>
    <w:rsid w:val="00246812"/>
    <w:rsid w:val="00264D0F"/>
    <w:rsid w:val="0027601E"/>
    <w:rsid w:val="00277B84"/>
    <w:rsid w:val="002A4A54"/>
    <w:rsid w:val="002B3CC4"/>
    <w:rsid w:val="002B7B45"/>
    <w:rsid w:val="002D6947"/>
    <w:rsid w:val="002E23C4"/>
    <w:rsid w:val="002F1860"/>
    <w:rsid w:val="002F371D"/>
    <w:rsid w:val="00314F66"/>
    <w:rsid w:val="0031624E"/>
    <w:rsid w:val="00321306"/>
    <w:rsid w:val="00365DB1"/>
    <w:rsid w:val="00373C96"/>
    <w:rsid w:val="00377F5F"/>
    <w:rsid w:val="0038266B"/>
    <w:rsid w:val="00391E41"/>
    <w:rsid w:val="00397381"/>
    <w:rsid w:val="003E1E6D"/>
    <w:rsid w:val="003E4107"/>
    <w:rsid w:val="003E6434"/>
    <w:rsid w:val="003E7E3B"/>
    <w:rsid w:val="003F3F59"/>
    <w:rsid w:val="003F4F88"/>
    <w:rsid w:val="004258B0"/>
    <w:rsid w:val="00435AB8"/>
    <w:rsid w:val="004412B3"/>
    <w:rsid w:val="00441F8F"/>
    <w:rsid w:val="00451FC9"/>
    <w:rsid w:val="0045279A"/>
    <w:rsid w:val="004547F0"/>
    <w:rsid w:val="00455D18"/>
    <w:rsid w:val="00467708"/>
    <w:rsid w:val="00471E81"/>
    <w:rsid w:val="00476B2B"/>
    <w:rsid w:val="00481114"/>
    <w:rsid w:val="00483E2E"/>
    <w:rsid w:val="0048574F"/>
    <w:rsid w:val="00492A64"/>
    <w:rsid w:val="00494609"/>
    <w:rsid w:val="004C2105"/>
    <w:rsid w:val="004C7F19"/>
    <w:rsid w:val="004D5B44"/>
    <w:rsid w:val="004F6743"/>
    <w:rsid w:val="005110FE"/>
    <w:rsid w:val="00520F18"/>
    <w:rsid w:val="0053673F"/>
    <w:rsid w:val="00557A12"/>
    <w:rsid w:val="00582F49"/>
    <w:rsid w:val="00591657"/>
    <w:rsid w:val="005922EB"/>
    <w:rsid w:val="005A7AA5"/>
    <w:rsid w:val="005B36E6"/>
    <w:rsid w:val="005B4D09"/>
    <w:rsid w:val="005E0096"/>
    <w:rsid w:val="005F299B"/>
    <w:rsid w:val="005F785E"/>
    <w:rsid w:val="00602B28"/>
    <w:rsid w:val="00603120"/>
    <w:rsid w:val="00610BF7"/>
    <w:rsid w:val="006152A6"/>
    <w:rsid w:val="006154E4"/>
    <w:rsid w:val="00623635"/>
    <w:rsid w:val="0063305B"/>
    <w:rsid w:val="00641AF5"/>
    <w:rsid w:val="00655AA0"/>
    <w:rsid w:val="006765D0"/>
    <w:rsid w:val="00684B9D"/>
    <w:rsid w:val="006866BE"/>
    <w:rsid w:val="00695392"/>
    <w:rsid w:val="006A626A"/>
    <w:rsid w:val="006B0798"/>
    <w:rsid w:val="006B64EA"/>
    <w:rsid w:val="006D00B7"/>
    <w:rsid w:val="006E205D"/>
    <w:rsid w:val="006E47F7"/>
    <w:rsid w:val="006E71F0"/>
    <w:rsid w:val="006F41AE"/>
    <w:rsid w:val="007150DB"/>
    <w:rsid w:val="00722D17"/>
    <w:rsid w:val="00745BD5"/>
    <w:rsid w:val="007614F4"/>
    <w:rsid w:val="00787F08"/>
    <w:rsid w:val="00792D82"/>
    <w:rsid w:val="007A11E0"/>
    <w:rsid w:val="007A21EF"/>
    <w:rsid w:val="007A29A3"/>
    <w:rsid w:val="007A6612"/>
    <w:rsid w:val="007C7042"/>
    <w:rsid w:val="007D46E3"/>
    <w:rsid w:val="007E250F"/>
    <w:rsid w:val="007F418E"/>
    <w:rsid w:val="00800F4C"/>
    <w:rsid w:val="00801C37"/>
    <w:rsid w:val="008040C0"/>
    <w:rsid w:val="00805D03"/>
    <w:rsid w:val="00817FE8"/>
    <w:rsid w:val="00827ED9"/>
    <w:rsid w:val="0084264A"/>
    <w:rsid w:val="0085459B"/>
    <w:rsid w:val="008570F9"/>
    <w:rsid w:val="0086416F"/>
    <w:rsid w:val="0086713F"/>
    <w:rsid w:val="00871E0B"/>
    <w:rsid w:val="00883A80"/>
    <w:rsid w:val="00886E95"/>
    <w:rsid w:val="008A7ACB"/>
    <w:rsid w:val="008B6C87"/>
    <w:rsid w:val="008C13A1"/>
    <w:rsid w:val="008D053E"/>
    <w:rsid w:val="008D3E02"/>
    <w:rsid w:val="008D6667"/>
    <w:rsid w:val="009008B6"/>
    <w:rsid w:val="009070CC"/>
    <w:rsid w:val="0090782D"/>
    <w:rsid w:val="00917F9B"/>
    <w:rsid w:val="0094307C"/>
    <w:rsid w:val="0095276C"/>
    <w:rsid w:val="00953627"/>
    <w:rsid w:val="0098273A"/>
    <w:rsid w:val="00986FA8"/>
    <w:rsid w:val="0099142C"/>
    <w:rsid w:val="00991A82"/>
    <w:rsid w:val="009A4D55"/>
    <w:rsid w:val="009B48B7"/>
    <w:rsid w:val="009D3B8D"/>
    <w:rsid w:val="009F326B"/>
    <w:rsid w:val="00A06172"/>
    <w:rsid w:val="00A10871"/>
    <w:rsid w:val="00A11218"/>
    <w:rsid w:val="00A153E1"/>
    <w:rsid w:val="00A4232D"/>
    <w:rsid w:val="00A43474"/>
    <w:rsid w:val="00A47FC4"/>
    <w:rsid w:val="00A51087"/>
    <w:rsid w:val="00A627C7"/>
    <w:rsid w:val="00A637C6"/>
    <w:rsid w:val="00A64550"/>
    <w:rsid w:val="00A70EE9"/>
    <w:rsid w:val="00A71E3F"/>
    <w:rsid w:val="00A72815"/>
    <w:rsid w:val="00A85084"/>
    <w:rsid w:val="00AA67B7"/>
    <w:rsid w:val="00AA7773"/>
    <w:rsid w:val="00AC790B"/>
    <w:rsid w:val="00AD3A27"/>
    <w:rsid w:val="00AE3052"/>
    <w:rsid w:val="00AE5264"/>
    <w:rsid w:val="00B025E2"/>
    <w:rsid w:val="00B0363E"/>
    <w:rsid w:val="00B04526"/>
    <w:rsid w:val="00B071CE"/>
    <w:rsid w:val="00B102CF"/>
    <w:rsid w:val="00B1177B"/>
    <w:rsid w:val="00B12288"/>
    <w:rsid w:val="00B31565"/>
    <w:rsid w:val="00B36739"/>
    <w:rsid w:val="00B5010D"/>
    <w:rsid w:val="00B6082F"/>
    <w:rsid w:val="00B64E05"/>
    <w:rsid w:val="00B73C1F"/>
    <w:rsid w:val="00B77ED1"/>
    <w:rsid w:val="00B83E11"/>
    <w:rsid w:val="00BA4A32"/>
    <w:rsid w:val="00BC018D"/>
    <w:rsid w:val="00BC3EA5"/>
    <w:rsid w:val="00BD0EE1"/>
    <w:rsid w:val="00BD3C4E"/>
    <w:rsid w:val="00BE6BD0"/>
    <w:rsid w:val="00BE6E42"/>
    <w:rsid w:val="00C03A0C"/>
    <w:rsid w:val="00C12FCB"/>
    <w:rsid w:val="00C277FF"/>
    <w:rsid w:val="00C35D2F"/>
    <w:rsid w:val="00C4174A"/>
    <w:rsid w:val="00C672A7"/>
    <w:rsid w:val="00C7456F"/>
    <w:rsid w:val="00C7768E"/>
    <w:rsid w:val="00C803C8"/>
    <w:rsid w:val="00C822BC"/>
    <w:rsid w:val="00C9228E"/>
    <w:rsid w:val="00CA46FF"/>
    <w:rsid w:val="00CC22CC"/>
    <w:rsid w:val="00CC3261"/>
    <w:rsid w:val="00CC5327"/>
    <w:rsid w:val="00CD04D4"/>
    <w:rsid w:val="00CD6C65"/>
    <w:rsid w:val="00CE2208"/>
    <w:rsid w:val="00CF5E6A"/>
    <w:rsid w:val="00D1531F"/>
    <w:rsid w:val="00D44421"/>
    <w:rsid w:val="00D46BCD"/>
    <w:rsid w:val="00D85057"/>
    <w:rsid w:val="00D87280"/>
    <w:rsid w:val="00D96373"/>
    <w:rsid w:val="00D97728"/>
    <w:rsid w:val="00DC775F"/>
    <w:rsid w:val="00DD68C9"/>
    <w:rsid w:val="00DE7851"/>
    <w:rsid w:val="00DF29A5"/>
    <w:rsid w:val="00DF52C8"/>
    <w:rsid w:val="00DF68F0"/>
    <w:rsid w:val="00E051CB"/>
    <w:rsid w:val="00E11F36"/>
    <w:rsid w:val="00E259E2"/>
    <w:rsid w:val="00E40CBE"/>
    <w:rsid w:val="00E4217C"/>
    <w:rsid w:val="00E507E7"/>
    <w:rsid w:val="00E57393"/>
    <w:rsid w:val="00E62ED1"/>
    <w:rsid w:val="00E7044F"/>
    <w:rsid w:val="00E825AA"/>
    <w:rsid w:val="00EA3338"/>
    <w:rsid w:val="00EA59B5"/>
    <w:rsid w:val="00EC0A7C"/>
    <w:rsid w:val="00F16BC0"/>
    <w:rsid w:val="00F17FD7"/>
    <w:rsid w:val="00F2659C"/>
    <w:rsid w:val="00F30804"/>
    <w:rsid w:val="00F34CEE"/>
    <w:rsid w:val="00F420B5"/>
    <w:rsid w:val="00F45F3B"/>
    <w:rsid w:val="00F51956"/>
    <w:rsid w:val="00F54BA0"/>
    <w:rsid w:val="00F56D81"/>
    <w:rsid w:val="00F621FE"/>
    <w:rsid w:val="00F854EE"/>
    <w:rsid w:val="00F872F4"/>
    <w:rsid w:val="00F91D8E"/>
    <w:rsid w:val="00F9527E"/>
    <w:rsid w:val="00FA400B"/>
    <w:rsid w:val="00FA6E72"/>
    <w:rsid w:val="00FB1393"/>
    <w:rsid w:val="00FD0452"/>
    <w:rsid w:val="00FD65F3"/>
    <w:rsid w:val="00FE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476B2B"/>
    <w:pPr>
      <w:keepNext/>
      <w:spacing w:before="320" w:after="120"/>
      <w:outlineLvl w:val="0"/>
    </w:pPr>
    <w:rPr>
      <w:rFonts w:ascii="Arial" w:hAnsi="Arial" w:cs="Arial"/>
      <w:b/>
      <w:kern w:val="28"/>
      <w:sz w:val="28"/>
      <w:szCs w:val="28"/>
    </w:rPr>
  </w:style>
  <w:style w:type="paragraph" w:styleId="Heading2">
    <w:name w:val="heading 2"/>
    <w:basedOn w:val="Normal"/>
    <w:next w:val="BodyText1"/>
    <w:qFormat/>
    <w:rsid w:val="00476B2B"/>
    <w:pPr>
      <w:keepNext/>
      <w:spacing w:before="280" w:after="120"/>
      <w:outlineLvl w:val="1"/>
    </w:pPr>
    <w:rPr>
      <w:rFonts w:ascii="Arial" w:hAnsi="Arial" w:cs="Arial"/>
      <w:b/>
      <w:i/>
      <w:sz w:val="28"/>
    </w:rPr>
  </w:style>
  <w:style w:type="paragraph" w:styleId="Heading3">
    <w:name w:val="heading 3"/>
    <w:basedOn w:val="Normal"/>
    <w:next w:val="Normal"/>
    <w:qFormat/>
    <w:rsid w:val="00476B2B"/>
    <w:pPr>
      <w:keepNext/>
      <w:spacing w:before="200" w:after="12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76B2B"/>
    <w:pPr>
      <w:keepNext/>
      <w:spacing w:before="200" w:after="120"/>
      <w:outlineLvl w:val="3"/>
    </w:pPr>
    <w:rPr>
      <w:rFonts w:ascii="Arial" w:hAnsi="Arial" w:cs="Arial"/>
      <w:b/>
      <w:i/>
      <w:iCs/>
      <w:sz w:val="26"/>
    </w:rPr>
  </w:style>
  <w:style w:type="paragraph" w:styleId="Heading5">
    <w:name w:val="heading 5"/>
    <w:basedOn w:val="Normal"/>
    <w:next w:val="Normal"/>
    <w:qFormat/>
    <w:rsid w:val="00476B2B"/>
    <w:pPr>
      <w:spacing w:before="200" w:after="120"/>
      <w:outlineLvl w:val="4"/>
    </w:pPr>
    <w:rPr>
      <w:rFonts w:ascii="Arial" w:hAnsi="Arial" w:cs="Arial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rsid w:val="00476B2B"/>
    <w:pPr>
      <w:spacing w:after="160" w:line="320" w:lineRule="exact"/>
    </w:pPr>
    <w:rPr>
      <w:rFonts w:ascii="Arial" w:hAnsi="Arial" w:cs="Arial"/>
      <w:sz w:val="22"/>
      <w:szCs w:val="22"/>
    </w:rPr>
  </w:style>
  <w:style w:type="paragraph" w:styleId="Footer">
    <w:name w:val="footer"/>
    <w:basedOn w:val="Normal"/>
    <w:next w:val="Normal"/>
    <w:rsid w:val="00476B2B"/>
    <w:pPr>
      <w:widowControl w:val="0"/>
      <w:tabs>
        <w:tab w:val="center" w:pos="4680"/>
        <w:tab w:val="right" w:pos="9000"/>
      </w:tabs>
      <w:spacing w:line="200" w:lineRule="exact"/>
      <w:ind w:right="29"/>
    </w:pPr>
    <w:rPr>
      <w:rFonts w:ascii="Arial" w:hAnsi="Arial" w:cs="Arial"/>
      <w:sz w:val="16"/>
      <w:szCs w:val="16"/>
    </w:rPr>
  </w:style>
  <w:style w:type="paragraph" w:styleId="Header">
    <w:name w:val="header"/>
    <w:basedOn w:val="Normal"/>
    <w:next w:val="Normal"/>
    <w:semiHidden/>
    <w:pPr>
      <w:pBdr>
        <w:bottom w:val="single" w:sz="30" w:space="2" w:color="auto"/>
        <w:between w:val="single" w:sz="12" w:space="1" w:color="auto"/>
      </w:pBdr>
      <w:ind w:right="5040"/>
    </w:pPr>
    <w:rPr>
      <w:rFonts w:ascii="EY Gothic Cond Medium" w:hAnsi="EY Gothic Cond Medium"/>
      <w:i/>
      <w:sz w:val="18"/>
    </w:rPr>
  </w:style>
  <w:style w:type="character" w:styleId="FootnoteReference">
    <w:name w:val="footnote reference"/>
    <w:basedOn w:val="DefaultParagraphFont"/>
    <w:semiHidden/>
    <w:rPr>
      <w:rFonts w:ascii="Times New Roman" w:hAnsi="Times New Roman"/>
      <w:position w:val="6"/>
      <w:sz w:val="16"/>
      <w:lang w:val="en-US"/>
    </w:rPr>
  </w:style>
  <w:style w:type="paragraph" w:styleId="FootnoteText">
    <w:name w:val="footnote text"/>
    <w:basedOn w:val="Normal"/>
    <w:semiHidden/>
    <w:pPr>
      <w:spacing w:after="120"/>
      <w:ind w:left="3600"/>
    </w:pPr>
    <w:rPr>
      <w:sz w:val="20"/>
    </w:rPr>
  </w:style>
  <w:style w:type="paragraph" w:customStyle="1" w:styleId="FirstHeaderRule">
    <w:name w:val="First Header Rule"/>
    <w:basedOn w:val="Normal"/>
    <w:rsid w:val="00476B2B"/>
    <w:pPr>
      <w:widowControl w:val="0"/>
      <w:pBdr>
        <w:bottom w:val="single" w:sz="30" w:space="4" w:color="auto"/>
        <w:between w:val="single" w:sz="12" w:space="1" w:color="auto"/>
      </w:pBdr>
      <w:ind w:right="4529"/>
    </w:pPr>
    <w:rPr>
      <w:rFonts w:ascii="Arial" w:hAnsi="Arial" w:cs="Arial"/>
      <w:b/>
      <w:bCs/>
      <w:sz w:val="28"/>
      <w:szCs w:val="28"/>
    </w:rPr>
  </w:style>
  <w:style w:type="paragraph" w:customStyle="1" w:styleId="1-regular">
    <w:name w:val="1-regular"/>
    <w:aliases w:val="1r"/>
    <w:basedOn w:val="Normal"/>
    <w:semiHidden/>
    <w:pPr>
      <w:spacing w:after="160" w:line="320" w:lineRule="atLeast"/>
    </w:pPr>
    <w:rPr>
      <w:rFonts w:ascii="Times" w:hAnsi="Times"/>
      <w:sz w:val="26"/>
    </w:rPr>
  </w:style>
  <w:style w:type="paragraph" w:customStyle="1" w:styleId="FirstHeaderTitle">
    <w:name w:val="First Header Title"/>
    <w:basedOn w:val="Normal"/>
    <w:rsid w:val="00E825AA"/>
    <w:pPr>
      <w:widowControl w:val="0"/>
      <w:tabs>
        <w:tab w:val="right" w:pos="10080"/>
      </w:tabs>
      <w:spacing w:before="120" w:after="360"/>
    </w:pPr>
    <w:rPr>
      <w:rFonts w:ascii="Arial" w:hAnsi="Arial" w:cs="Arial"/>
      <w:b/>
      <w:sz w:val="40"/>
      <w:szCs w:val="40"/>
    </w:rPr>
  </w:style>
  <w:style w:type="paragraph" w:customStyle="1" w:styleId="BTBullet1">
    <w:name w:val="BT Bullet 1"/>
    <w:aliases w:val="body text indent 1"/>
    <w:basedOn w:val="BodyText1"/>
    <w:rsid w:val="0099142C"/>
    <w:pPr>
      <w:numPr>
        <w:numId w:val="3"/>
      </w:numPr>
      <w:tabs>
        <w:tab w:val="clear" w:pos="432"/>
        <w:tab w:val="num" w:pos="360"/>
      </w:tabs>
      <w:spacing w:line="320" w:lineRule="atLeast"/>
      <w:ind w:left="360" w:hanging="360"/>
    </w:pPr>
  </w:style>
  <w:style w:type="paragraph" w:customStyle="1" w:styleId="BTHyphen">
    <w:name w:val="BT Hyphen"/>
    <w:aliases w:val="body text indent 2"/>
    <w:basedOn w:val="BodyText1"/>
    <w:pPr>
      <w:numPr>
        <w:numId w:val="2"/>
      </w:numPr>
      <w:spacing w:line="320" w:lineRule="atLeast"/>
    </w:pPr>
  </w:style>
  <w:style w:type="paragraph" w:customStyle="1" w:styleId="BTBullet2">
    <w:name w:val="BT Bullet 2"/>
    <w:aliases w:val="body text indent 3"/>
    <w:basedOn w:val="BTBullet1"/>
    <w:rsid w:val="0099142C"/>
    <w:pPr>
      <w:numPr>
        <w:numId w:val="5"/>
      </w:numPr>
      <w:tabs>
        <w:tab w:val="left" w:pos="1080"/>
      </w:tabs>
      <w:ind w:left="1080"/>
    </w:pPr>
  </w:style>
  <w:style w:type="paragraph" w:customStyle="1" w:styleId="Graphic">
    <w:name w:val="Graphic"/>
    <w:basedOn w:val="BodyText1"/>
    <w:semiHidden/>
    <w:pPr>
      <w:spacing w:before="240" w:after="240" w:line="240" w:lineRule="auto"/>
    </w:pPr>
  </w:style>
  <w:style w:type="character" w:styleId="PageNumber">
    <w:name w:val="page number"/>
    <w:basedOn w:val="DefaultParagraphFont"/>
    <w:semiHidden/>
    <w:rPr>
      <w:lang w:val="en-US"/>
    </w:rPr>
  </w:style>
  <w:style w:type="paragraph" w:customStyle="1" w:styleId="EvenPageHeader">
    <w:name w:val="Even Page Header"/>
    <w:basedOn w:val="Header"/>
    <w:rsid w:val="00476B2B"/>
    <w:pPr>
      <w:ind w:right="4529"/>
    </w:pPr>
    <w:rPr>
      <w:rFonts w:ascii="Arial" w:hAnsi="Arial" w:cs="Arial"/>
      <w:i w:val="0"/>
      <w:sz w:val="16"/>
      <w:szCs w:val="16"/>
    </w:rPr>
  </w:style>
  <w:style w:type="paragraph" w:customStyle="1" w:styleId="OddPageHeader">
    <w:name w:val="Odd Page Header"/>
    <w:basedOn w:val="Header"/>
    <w:rsid w:val="00476B2B"/>
    <w:pPr>
      <w:ind w:left="5400" w:right="0"/>
      <w:jc w:val="right"/>
    </w:pPr>
    <w:rPr>
      <w:rFonts w:ascii="Arial" w:hAnsi="Arial" w:cs="Arial"/>
      <w:i w:val="0"/>
      <w:sz w:val="16"/>
      <w:szCs w:val="16"/>
    </w:rPr>
  </w:style>
  <w:style w:type="paragraph" w:customStyle="1" w:styleId="EvenPageFooter">
    <w:name w:val="Even Page Footer"/>
    <w:basedOn w:val="Footer"/>
    <w:rsid w:val="00476B2B"/>
  </w:style>
  <w:style w:type="paragraph" w:customStyle="1" w:styleId="OddPageFooter">
    <w:name w:val="Odd Page Footer"/>
    <w:basedOn w:val="Footer"/>
    <w:rsid w:val="00D1531F"/>
    <w:pPr>
      <w:tabs>
        <w:tab w:val="right" w:pos="9720"/>
      </w:tabs>
      <w:ind w:right="0"/>
    </w:pPr>
    <w:rPr>
      <w:szCs w:val="18"/>
    </w:rPr>
  </w:style>
  <w:style w:type="paragraph" w:styleId="BalloonText">
    <w:name w:val="Balloon Text"/>
    <w:basedOn w:val="Normal"/>
    <w:semiHidden/>
    <w:rsid w:val="00CD6C6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semiHidden/>
    <w:rsid w:val="00B102CF"/>
    <w:pPr>
      <w:overflowPunct/>
      <w:autoSpaceDE/>
      <w:autoSpaceDN/>
      <w:adjustRightInd/>
      <w:ind w:left="450"/>
      <w:jc w:val="both"/>
      <w:textAlignment w:val="auto"/>
    </w:pPr>
    <w:rPr>
      <w:szCs w:val="24"/>
    </w:rPr>
  </w:style>
  <w:style w:type="table" w:styleId="TableGrid">
    <w:name w:val="Table Grid"/>
    <w:basedOn w:val="TableNormal"/>
    <w:semiHidden/>
    <w:rsid w:val="00B102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semiHidden/>
    <w:rsid w:val="00CE2208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5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obekr\My%20Documents\National\Global%20Learning%20Maintenance\07%20GAM%20Rewrite\Templates\ACC_Leader%20Supplement%20Guide_0919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ACC_Leader Supplement Guide_091906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CH2_T3_PM1_v10.0</vt:lpstr>
    </vt:vector>
  </TitlesOfParts>
  <Company>Ernst &amp; Young, LLP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CH2_T3_PM1_v10.0</dc:title>
  <dc:creator>Kristin Stobe</dc:creator>
  <cp:lastModifiedBy>Jeffrey Hoops</cp:lastModifiedBy>
  <cp:revision>2</cp:revision>
  <cp:lastPrinted>2013-10-18T12:38:00Z</cp:lastPrinted>
  <dcterms:created xsi:type="dcterms:W3CDTF">2014-11-06T17:48:00Z</dcterms:created>
  <dcterms:modified xsi:type="dcterms:W3CDTF">2014-11-06T17:48:00Z</dcterms:modified>
</cp:coreProperties>
</file>